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40AE" w14:textId="5B7224B1" w:rsidR="00255AD4" w:rsidRDefault="00255AD4" w:rsidP="00A43E36">
      <w:pPr>
        <w:spacing w:line="360" w:lineRule="auto"/>
        <w:jc w:val="both"/>
        <w:rPr>
          <w:rFonts w:ascii="Times" w:hAnsi="Times"/>
        </w:rPr>
      </w:pPr>
    </w:p>
    <w:p w14:paraId="2483AF42" w14:textId="77777777" w:rsidR="00011598" w:rsidRPr="00B446F3" w:rsidRDefault="00011598" w:rsidP="00011598">
      <w:pPr>
        <w:spacing w:after="0" w:line="264" w:lineRule="auto"/>
        <w:jc w:val="center"/>
        <w:rPr>
          <w:b/>
          <w:sz w:val="32"/>
          <w:szCs w:val="32"/>
          <w:lang w:val="ro-RO"/>
        </w:rPr>
      </w:pPr>
      <w:r w:rsidRPr="00B446F3">
        <w:rPr>
          <w:b/>
          <w:sz w:val="32"/>
          <w:szCs w:val="32"/>
          <w:lang w:val="ro-RO"/>
        </w:rPr>
        <w:t xml:space="preserve">TEHNOLOGIA </w:t>
      </w:r>
    </w:p>
    <w:p w14:paraId="6AE74F04" w14:textId="77777777" w:rsidR="00011598" w:rsidRPr="00B446F3" w:rsidRDefault="00011598" w:rsidP="00011598">
      <w:pPr>
        <w:spacing w:after="0" w:line="264" w:lineRule="auto"/>
        <w:jc w:val="center"/>
        <w:rPr>
          <w:b/>
          <w:sz w:val="32"/>
          <w:szCs w:val="32"/>
          <w:lang w:val="ro-RO"/>
        </w:rPr>
      </w:pPr>
      <w:r w:rsidRPr="00B446F3">
        <w:rPr>
          <w:b/>
          <w:sz w:val="32"/>
          <w:szCs w:val="32"/>
          <w:lang w:val="ro-RO"/>
        </w:rPr>
        <w:t>CONSTRUCŢIILOR DE MAŞINI</w:t>
      </w:r>
    </w:p>
    <w:p w14:paraId="46CF36B4" w14:textId="77777777" w:rsidR="00011598" w:rsidRPr="00B446F3" w:rsidRDefault="00011598" w:rsidP="00011598">
      <w:pPr>
        <w:pStyle w:val="TAGLINESUBHEAD"/>
        <w:spacing w:before="0"/>
        <w:rPr>
          <w:rFonts w:ascii="Chiller" w:hAnsi="Chiller"/>
          <w:sz w:val="44"/>
          <w:szCs w:val="44"/>
          <w:lang w:val="ro-RO"/>
        </w:rPr>
      </w:pPr>
      <w:r w:rsidRPr="00B446F3">
        <w:rPr>
          <w:rFonts w:ascii="Chiller" w:hAnsi="Chiller"/>
          <w:sz w:val="44"/>
          <w:szCs w:val="44"/>
          <w:lang w:val="ro-RO"/>
        </w:rPr>
        <w:t xml:space="preserve">cursuri de zi – 4 ani </w:t>
      </w:r>
    </w:p>
    <w:p w14:paraId="198A7D1C" w14:textId="77777777" w:rsidR="00011598" w:rsidRDefault="00011598" w:rsidP="00011598">
      <w:pPr>
        <w:pStyle w:val="TAGLINESUBHEAD"/>
        <w:spacing w:before="0" w:line="360" w:lineRule="auto"/>
        <w:jc w:val="both"/>
        <w:rPr>
          <w:rFonts w:ascii="Times" w:hAnsi="Times"/>
          <w:b w:val="0"/>
          <w:bCs/>
          <w:color w:val="000000" w:themeColor="text1"/>
          <w:sz w:val="24"/>
          <w:lang w:val="ro-RO"/>
        </w:rPr>
      </w:pPr>
    </w:p>
    <w:p w14:paraId="167260C0" w14:textId="6F96549B" w:rsidR="00011598" w:rsidRPr="00011598" w:rsidRDefault="00011598" w:rsidP="00011598">
      <w:pPr>
        <w:pStyle w:val="TAGLINESUBHEAD"/>
        <w:spacing w:before="0" w:line="360" w:lineRule="auto"/>
        <w:jc w:val="both"/>
        <w:rPr>
          <w:rFonts w:ascii="Times" w:hAnsi="Times"/>
          <w:b w:val="0"/>
          <w:bCs/>
          <w:color w:val="000000" w:themeColor="text1"/>
          <w:sz w:val="24"/>
          <w:lang w:val="ro-RO"/>
        </w:rPr>
      </w:pP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Inginerul de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ț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ine secretul fabric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ă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rii oric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ă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rei piese, de la acul de cusut, p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â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n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ă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 xml:space="preserve"> la cea mai complicat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ă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 xml:space="preserve"> pies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ă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 xml:space="preserve"> din </w:t>
      </w:r>
      <w:r>
        <w:rPr>
          <w:rFonts w:ascii="Times" w:hAnsi="Times"/>
          <w:b w:val="0"/>
          <w:bCs/>
          <w:color w:val="000000" w:themeColor="text1"/>
          <w:sz w:val="24"/>
          <w:lang w:val="ro-RO"/>
        </w:rPr>
        <w:t>orice domeniu de vârf</w:t>
      </w:r>
      <w:r w:rsidRPr="00011598">
        <w:rPr>
          <w:rFonts w:ascii="Times" w:hAnsi="Times"/>
          <w:b w:val="0"/>
          <w:bCs/>
          <w:color w:val="000000" w:themeColor="text1"/>
          <w:sz w:val="24"/>
          <w:lang w:val="ro-RO"/>
        </w:rPr>
        <w:t>.</w:t>
      </w:r>
    </w:p>
    <w:p w14:paraId="3CF6528F" w14:textId="0854B45A" w:rsidR="00011598" w:rsidRPr="00011598" w:rsidRDefault="00011598" w:rsidP="00011598">
      <w:pPr>
        <w:pStyle w:val="BodyCopy"/>
        <w:spacing w:line="360" w:lineRule="auto"/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Inginerul trebuie sa fie cel care 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concepe, proiectează produse și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proces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e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de fabricație, in așa fel încât compania lui s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fie mai eficient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decât altele 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ș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>i s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reziste pe 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 xml:space="preserve">o 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>piaț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 concurențială dură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>.</w:t>
      </w:r>
    </w:p>
    <w:p w14:paraId="50CA0340" w14:textId="5988FD4B" w:rsidR="00011598" w:rsidRPr="00011598" w:rsidRDefault="00011598" w:rsidP="00011598">
      <w:pPr>
        <w:pStyle w:val="BodyCopy"/>
        <w:spacing w:line="360" w:lineRule="auto"/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>El va fi cel care va ști s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utilizeze 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tehnologii și instrumente moderne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de proiectare a p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roduselor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(CAD - CAE), software de proiectare si urmărire a fabricației (CAM) sau de proiectare virtual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ă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 xml:space="preserve"> a companiei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 xml:space="preserve"> (VM</w:t>
      </w:r>
      <w:r w:rsidR="0016048D">
        <w:rPr>
          <w:rFonts w:ascii="Times" w:hAnsi="Times"/>
          <w:color w:val="000000" w:themeColor="text1"/>
          <w:sz w:val="24"/>
          <w:szCs w:val="24"/>
          <w:lang w:val="ro-RO"/>
        </w:rPr>
        <w:t xml:space="preserve"> sau AI)</w:t>
      </w:r>
      <w:r w:rsidRPr="00011598">
        <w:rPr>
          <w:rFonts w:ascii="Times" w:hAnsi="Times"/>
          <w:color w:val="000000" w:themeColor="text1"/>
          <w:sz w:val="24"/>
          <w:szCs w:val="24"/>
          <w:lang w:val="ro-RO"/>
        </w:rPr>
        <w:t>.</w:t>
      </w:r>
    </w:p>
    <w:p w14:paraId="755C64EE" w14:textId="37D2AA93" w:rsidR="00A43E36" w:rsidRDefault="0016048D" w:rsidP="00011598">
      <w:pPr>
        <w:spacing w:line="360" w:lineRule="auto"/>
        <w:jc w:val="both"/>
        <w:rPr>
          <w:rFonts w:ascii="Times" w:hAnsi="Times"/>
          <w:color w:val="000000" w:themeColor="text1"/>
          <w:sz w:val="24"/>
          <w:szCs w:val="24"/>
          <w:lang w:val="ro-RO"/>
        </w:rPr>
      </w:pPr>
      <w:r>
        <w:rPr>
          <w:rFonts w:ascii="Times" w:hAnsi="Times"/>
          <w:color w:val="000000" w:themeColor="text1"/>
          <w:sz w:val="24"/>
          <w:szCs w:val="24"/>
          <w:lang w:val="ro-RO"/>
        </w:rPr>
        <w:t xml:space="preserve">Toate aceste cunoștințe și deprinderi pot fi acumulate în </w:t>
      </w:r>
      <w:r w:rsidR="00336C59">
        <w:rPr>
          <w:rFonts w:ascii="Times" w:hAnsi="Times"/>
          <w:color w:val="000000" w:themeColor="text1"/>
          <w:sz w:val="24"/>
          <w:szCs w:val="24"/>
          <w:lang w:val="ro-RO"/>
        </w:rPr>
        <w:t xml:space="preserve">timpul 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>programul</w:t>
      </w:r>
      <w:r w:rsidR="00336C59">
        <w:rPr>
          <w:rFonts w:ascii="Times" w:hAnsi="Times"/>
          <w:color w:val="000000" w:themeColor="text1"/>
          <w:sz w:val="24"/>
          <w:szCs w:val="24"/>
          <w:lang w:val="ro-RO"/>
        </w:rPr>
        <w:t>ui</w:t>
      </w:r>
      <w:r>
        <w:rPr>
          <w:rFonts w:ascii="Times" w:hAnsi="Times"/>
          <w:color w:val="000000" w:themeColor="text1"/>
          <w:sz w:val="24"/>
          <w:szCs w:val="24"/>
          <w:lang w:val="ro-RO"/>
        </w:rPr>
        <w:t xml:space="preserve"> de studii prin grija și preocuparea unui corp profe</w:t>
      </w:r>
      <w:r w:rsidR="0061775A">
        <w:rPr>
          <w:rFonts w:ascii="Times" w:hAnsi="Times"/>
          <w:color w:val="000000" w:themeColor="text1"/>
          <w:sz w:val="24"/>
          <w:szCs w:val="24"/>
          <w:lang w:val="ro-RO"/>
        </w:rPr>
        <w:t>soral ce combină experiența cu tinerețea în mediul academic și cel de cercetare.</w:t>
      </w:r>
    </w:p>
    <w:p w14:paraId="27E69E00" w14:textId="05EE0247" w:rsidR="0061775A" w:rsidRDefault="0061775A" w:rsidP="0001159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91B8FA2" wp14:editId="745807B5">
            <wp:extent cx="2634065" cy="2151143"/>
            <wp:effectExtent l="0" t="0" r="0" b="0"/>
            <wp:docPr id="1" name="Picture 1" descr="A picture containing floor, indoor, building, st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building, ste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34" cy="216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059C" w14:textId="4548A796" w:rsidR="00A43E36" w:rsidRPr="00A43E36" w:rsidRDefault="0061775A" w:rsidP="00A43E36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F51F824" wp14:editId="15C9A931">
            <wp:extent cx="2676794" cy="2228955"/>
            <wp:effectExtent l="0" t="0" r="3175" b="0"/>
            <wp:docPr id="3" name="Picture 3" descr="A picture containing text, indoor, fl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floor, wal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0" t="4838" r="2717" b="8530"/>
                    <a:stretch/>
                  </pic:blipFill>
                  <pic:spPr bwMode="auto">
                    <a:xfrm>
                      <a:off x="0" y="0"/>
                      <a:ext cx="2697316" cy="224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3E36" w:rsidRPr="00A43E36" w:rsidSect="00A43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6"/>
    <w:rsid w:val="00011598"/>
    <w:rsid w:val="0016048D"/>
    <w:rsid w:val="00255AD4"/>
    <w:rsid w:val="00336C59"/>
    <w:rsid w:val="0061775A"/>
    <w:rsid w:val="00874213"/>
    <w:rsid w:val="00A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E9ACF"/>
  <w15:chartTrackingRefBased/>
  <w15:docId w15:val="{9DA809FC-5D4D-A740-A89D-1AF7AA0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9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SUBHEAD">
    <w:name w:val="TAGLINE / SUBHEAD"/>
    <w:basedOn w:val="Normal"/>
    <w:rsid w:val="00011598"/>
    <w:pPr>
      <w:spacing w:before="240" w:after="0" w:line="240" w:lineRule="auto"/>
      <w:jc w:val="center"/>
    </w:pPr>
    <w:rPr>
      <w:rFonts w:ascii="Arial" w:eastAsia="Times New Roman" w:hAnsi="Arial" w:cs="Arial"/>
      <w:b/>
      <w:color w:val="717074"/>
      <w:sz w:val="20"/>
      <w:szCs w:val="24"/>
    </w:rPr>
  </w:style>
  <w:style w:type="paragraph" w:customStyle="1" w:styleId="BodyCopy">
    <w:name w:val="Body_Copy"/>
    <w:basedOn w:val="Normal"/>
    <w:rsid w:val="00011598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Arial"/>
      <w:color w:val="71707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BONDREA IOAN</dc:creator>
  <cp:keywords/>
  <dc:description/>
  <cp:lastModifiedBy>BONDREA IOAN</cp:lastModifiedBy>
  <cp:revision>4</cp:revision>
  <dcterms:created xsi:type="dcterms:W3CDTF">2021-02-13T10:04:00Z</dcterms:created>
  <dcterms:modified xsi:type="dcterms:W3CDTF">2021-02-13T11:05:00Z</dcterms:modified>
</cp:coreProperties>
</file>